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7D746B" w14:paraId="163D4843" w14:textId="77777777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AB032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63259" w14:textId="77777777" w:rsidR="007D746B" w:rsidRDefault="007D746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6656A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5E18F3B4" w14:textId="77777777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E105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A5CE0" w14:textId="77777777" w:rsidR="00E97741" w:rsidRPr="000B21B6" w:rsidRDefault="00E97741" w:rsidP="000C1A5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9D1F8" w14:textId="77777777" w:rsidR="00E97741" w:rsidRDefault="00E97741" w:rsidP="005E3088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E97741" w14:paraId="6E460B49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A2DB5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797A" w14:textId="77777777" w:rsidR="00E97741" w:rsidRPr="000B21B6" w:rsidRDefault="00C726C0" w:rsidP="00C726C0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</w:t>
            </w:r>
            <w:r w:rsidR="000B21B6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a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93FEB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698840AD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BE589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16F8A" w14:textId="77777777" w:rsidR="00E97741" w:rsidRDefault="004A1D89" w:rsidP="0008587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2019</w:t>
            </w:r>
            <w:r w:rsidR="00C7553F"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0F8DE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62077FEE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6197F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CDF25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98F9E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54C3BE01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5CFF75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C11634" w14:textId="77777777" w:rsidR="007D746B" w:rsidRDefault="007D746B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407D958B" w14:textId="77777777" w:rsidR="007D746B" w:rsidRDefault="00601807">
      <w:pPr>
        <w:numPr>
          <w:ilvl w:val="0"/>
          <w:numId w:val="1"/>
        </w:numPr>
        <w:tabs>
          <w:tab w:val="left" w:pos="256"/>
        </w:tabs>
        <w:spacing w:line="0" w:lineRule="atLeast"/>
        <w:ind w:left="256" w:hanging="21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azonosító adatai</w:t>
      </w:r>
    </w:p>
    <w:p w14:paraId="2CDEC85E" w14:textId="77777777" w:rsidR="007D746B" w:rsidRDefault="007D746B">
      <w:pPr>
        <w:spacing w:line="146" w:lineRule="exact"/>
        <w:rPr>
          <w:rFonts w:ascii="Arial" w:eastAsia="Arial" w:hAnsi="Arial"/>
          <w:b/>
          <w:sz w:val="19"/>
        </w:rPr>
      </w:pPr>
    </w:p>
    <w:p w14:paraId="79B993F0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Név</w:t>
      </w:r>
    </w:p>
    <w:p w14:paraId="5F6D5D90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11155" w14:paraId="24F8F098" w14:textId="77777777" w:rsidTr="00367481">
        <w:trPr>
          <w:trHeight w:val="549"/>
        </w:trPr>
        <w:tc>
          <w:tcPr>
            <w:tcW w:w="10065" w:type="dxa"/>
          </w:tcPr>
          <w:p w14:paraId="01AB556D" w14:textId="77777777" w:rsidR="00211155" w:rsidRDefault="006E5ED8">
            <w:pPr>
              <w:spacing w:line="200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7D32C152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p w14:paraId="1F2F7049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Székhely</w:t>
      </w:r>
    </w:p>
    <w:tbl>
      <w:tblPr>
        <w:tblStyle w:val="Rcsostblzat"/>
        <w:tblpPr w:leftFromText="141" w:rightFromText="141" w:vertAnchor="text" w:horzAnchor="page" w:tblpX="4709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5822"/>
      </w:tblGrid>
      <w:tr w:rsidR="00211155" w14:paraId="4D27F1BF" w14:textId="77777777" w:rsidTr="00211155">
        <w:trPr>
          <w:trHeight w:val="503"/>
        </w:trPr>
        <w:tc>
          <w:tcPr>
            <w:tcW w:w="5822" w:type="dxa"/>
          </w:tcPr>
          <w:p w14:paraId="79F35FFB" w14:textId="77777777" w:rsidR="006E5ED8" w:rsidRDefault="006E5ED8" w:rsidP="00211155">
            <w:pPr>
              <w:tabs>
                <w:tab w:val="left" w:pos="2795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14:paraId="08B61A9F" w14:textId="77777777" w:rsidR="00211155" w:rsidRPr="006E5ED8" w:rsidRDefault="006E5ED8" w:rsidP="006E5ED8">
            <w:pPr>
              <w:ind w:firstLine="397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Salgótarján</w:t>
            </w:r>
          </w:p>
        </w:tc>
      </w:tr>
    </w:tbl>
    <w:p w14:paraId="1071F7C5" w14:textId="77777777" w:rsidR="007D746B" w:rsidRDefault="007D746B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7F3AE9B3" w14:textId="77777777" w:rsidR="00211155" w:rsidRDefault="00601807" w:rsidP="006E5ED8">
      <w:pPr>
        <w:tabs>
          <w:tab w:val="left" w:pos="1845"/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Irányítószám:</w:t>
      </w:r>
      <w:r w:rsidR="00211155"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</w:rPr>
        <w:tab/>
      </w:r>
      <w:r w:rsidR="006E5ED8">
        <w:rPr>
          <w:rFonts w:ascii="Times New Roman" w:eastAsia="Times New Roman" w:hAnsi="Times New Roman"/>
        </w:rPr>
        <w:t>3100</w:t>
      </w:r>
      <w:r w:rsidR="006E5ED8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Település:</w:t>
      </w:r>
      <w:r w:rsidR="00211155">
        <w:rPr>
          <w:rFonts w:ascii="Arial" w:eastAsia="Arial" w:hAnsi="Arial"/>
          <w:sz w:val="19"/>
        </w:rPr>
        <w:t xml:space="preserve">  </w:t>
      </w:r>
    </w:p>
    <w:p w14:paraId="12246D85" w14:textId="77777777" w:rsidR="007D746B" w:rsidRDefault="007D746B">
      <w:pPr>
        <w:tabs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</w:p>
    <w:p w14:paraId="1A8A339A" w14:textId="77777777" w:rsidR="007D746B" w:rsidRDefault="007D746B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2638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155"/>
      </w:tblGrid>
      <w:tr w:rsidR="002B164F" w14:paraId="33D1DFC2" w14:textId="77777777" w:rsidTr="002B164F">
        <w:trPr>
          <w:trHeight w:val="410"/>
        </w:trPr>
        <w:tc>
          <w:tcPr>
            <w:tcW w:w="3155" w:type="dxa"/>
          </w:tcPr>
          <w:p w14:paraId="42EA5BD5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Füleki </w:t>
            </w:r>
          </w:p>
        </w:tc>
      </w:tr>
    </w:tbl>
    <w:tbl>
      <w:tblPr>
        <w:tblStyle w:val="Rcsostblzat"/>
        <w:tblpPr w:leftFromText="142" w:rightFromText="142" w:vertAnchor="text" w:horzAnchor="margin" w:tblpXSpec="right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2035"/>
      </w:tblGrid>
      <w:tr w:rsidR="002B164F" w14:paraId="33653801" w14:textId="77777777" w:rsidTr="002B164F">
        <w:trPr>
          <w:trHeight w:val="397"/>
        </w:trPr>
        <w:tc>
          <w:tcPr>
            <w:tcW w:w="2035" w:type="dxa"/>
          </w:tcPr>
          <w:p w14:paraId="1581E61A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út</w:t>
            </w:r>
          </w:p>
        </w:tc>
      </w:tr>
    </w:tbl>
    <w:p w14:paraId="4D225FEB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t>Közterület neve:</w:t>
      </w:r>
      <w:r>
        <w:rPr>
          <w:rFonts w:ascii="Arial" w:eastAsia="Arial" w:hAnsi="Arial"/>
          <w:sz w:val="19"/>
        </w:rPr>
        <w:tab/>
        <w:t>Közterület jellege:</w:t>
      </w:r>
    </w:p>
    <w:p w14:paraId="3AC6A73E" w14:textId="77777777" w:rsidR="002B164F" w:rsidRDefault="002B164F">
      <w:pPr>
        <w:spacing w:line="291" w:lineRule="exact"/>
        <w:rPr>
          <w:rFonts w:ascii="Arial" w:eastAsia="Arial" w:hAnsi="Arial"/>
          <w:sz w:val="19"/>
        </w:rPr>
      </w:pPr>
    </w:p>
    <w:tbl>
      <w:tblPr>
        <w:tblStyle w:val="Rcsostblzat"/>
        <w:tblpPr w:leftFromText="141" w:rightFromText="141" w:vertAnchor="text" w:horzAnchor="page" w:tblpX="2460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B164F" w14:paraId="2351D981" w14:textId="77777777" w:rsidTr="002B164F">
        <w:trPr>
          <w:trHeight w:val="397"/>
        </w:trPr>
        <w:tc>
          <w:tcPr>
            <w:tcW w:w="1809" w:type="dxa"/>
          </w:tcPr>
          <w:p w14:paraId="720ACC70" w14:textId="77777777" w:rsidR="002B164F" w:rsidRDefault="006E5ED8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tbl>
      <w:tblPr>
        <w:tblStyle w:val="Rcsostblzat"/>
        <w:tblpPr w:leftFromText="141" w:rightFromText="141" w:vertAnchor="text" w:horzAnchor="page" w:tblpX="6305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</w:tblGrid>
      <w:tr w:rsidR="002B164F" w14:paraId="476D9861" w14:textId="77777777" w:rsidTr="002B164F">
        <w:trPr>
          <w:trHeight w:val="397"/>
        </w:trPr>
        <w:tc>
          <w:tcPr>
            <w:tcW w:w="1755" w:type="dxa"/>
          </w:tcPr>
          <w:p w14:paraId="1611E43C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982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1225"/>
      </w:tblGrid>
      <w:tr w:rsidR="002B164F" w14:paraId="6B9458F4" w14:textId="77777777" w:rsidTr="002B164F">
        <w:trPr>
          <w:trHeight w:val="397"/>
        </w:trPr>
        <w:tc>
          <w:tcPr>
            <w:tcW w:w="1225" w:type="dxa"/>
          </w:tcPr>
          <w:p w14:paraId="527B9F1F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52569AC" w14:textId="77777777" w:rsidR="002B164F" w:rsidRDefault="002B164F" w:rsidP="002B164F">
      <w:pPr>
        <w:spacing w:line="291" w:lineRule="exact"/>
        <w:ind w:left="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Arial" w:eastAsia="Arial" w:hAnsi="Arial"/>
          <w:sz w:val="19"/>
        </w:rPr>
        <w:t xml:space="preserve">Házszám:  </w:t>
      </w:r>
      <w:r>
        <w:rPr>
          <w:rFonts w:ascii="Arial" w:eastAsia="Arial" w:hAnsi="Arial"/>
          <w:sz w:val="19"/>
        </w:rPr>
        <w:tab/>
      </w:r>
      <w:proofErr w:type="gramEnd"/>
      <w:r>
        <w:rPr>
          <w:rFonts w:ascii="Arial" w:eastAsia="Arial" w:hAnsi="Arial"/>
          <w:sz w:val="19"/>
        </w:rPr>
        <w:tab/>
        <w:t xml:space="preserve">Lépcsőház:         Ajtó:    </w:t>
      </w:r>
    </w:p>
    <w:p w14:paraId="7753CE03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4877" w:tblpY="58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E8105E" w14:paraId="00627850" w14:textId="77777777" w:rsidTr="00815EE4">
        <w:trPr>
          <w:trHeight w:val="397"/>
        </w:trPr>
        <w:tc>
          <w:tcPr>
            <w:tcW w:w="325" w:type="dxa"/>
            <w:vAlign w:val="center"/>
          </w:tcPr>
          <w:p w14:paraId="651343D2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2F1DBD83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  <w:tc>
          <w:tcPr>
            <w:tcW w:w="325" w:type="dxa"/>
            <w:vAlign w:val="center"/>
          </w:tcPr>
          <w:p w14:paraId="22FC057C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 w:rsidRPr="00A162FC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325" w:type="dxa"/>
            <w:vAlign w:val="center"/>
          </w:tcPr>
          <w:p w14:paraId="396B370C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612B8865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9</w:t>
            </w:r>
          </w:p>
        </w:tc>
        <w:tc>
          <w:tcPr>
            <w:tcW w:w="325" w:type="dxa"/>
            <w:vAlign w:val="center"/>
          </w:tcPr>
          <w:p w14:paraId="5E1C7E01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061ADB1C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4F54867B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8B7F732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5</w:t>
            </w:r>
          </w:p>
        </w:tc>
        <w:tc>
          <w:tcPr>
            <w:tcW w:w="325" w:type="dxa"/>
            <w:vAlign w:val="center"/>
          </w:tcPr>
          <w:p w14:paraId="44932330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5BB9C32D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00816DEB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7</w:t>
            </w:r>
          </w:p>
        </w:tc>
      </w:tr>
    </w:tbl>
    <w:p w14:paraId="5CAE416B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24109F98" w14:textId="77777777" w:rsidR="00815EE4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1.3 Szervezet cégjegyzékszáma:</w:t>
      </w:r>
    </w:p>
    <w:p w14:paraId="2CC73FA5" w14:textId="77777777" w:rsidR="00ED74C1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72E163F8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4BC528CA" w14:textId="77777777" w:rsidR="00ED74C1" w:rsidRDefault="00874EDC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</w:t>
      </w:r>
      <w:r w:rsidR="00ED74C1">
        <w:rPr>
          <w:rFonts w:ascii="Arial" w:eastAsia="Arial" w:hAnsi="Arial"/>
          <w:b/>
          <w:sz w:val="19"/>
        </w:rPr>
        <w:t>4</w:t>
      </w:r>
      <w:r>
        <w:rPr>
          <w:rFonts w:ascii="Arial" w:eastAsia="Arial" w:hAnsi="Arial"/>
          <w:b/>
          <w:sz w:val="19"/>
        </w:rPr>
        <w:t xml:space="preserve"> Szervezet adószáma</w:t>
      </w:r>
      <w:r w:rsidR="00ED74C1">
        <w:rPr>
          <w:rFonts w:ascii="Arial" w:eastAsia="Arial" w:hAnsi="Arial"/>
          <w:b/>
          <w:sz w:val="19"/>
        </w:rPr>
        <w:t>:</w:t>
      </w:r>
    </w:p>
    <w:tbl>
      <w:tblPr>
        <w:tblStyle w:val="Rcsostblzat"/>
        <w:tblpPr w:leftFromText="142" w:rightFromText="142" w:vertAnchor="text" w:horzAnchor="page" w:tblpX="4877" w:tblpY="-283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815EE4" w14:paraId="46CAA8E1" w14:textId="77777777" w:rsidTr="00A162FC">
        <w:trPr>
          <w:trHeight w:val="397"/>
        </w:trPr>
        <w:tc>
          <w:tcPr>
            <w:tcW w:w="325" w:type="dxa"/>
            <w:vAlign w:val="center"/>
          </w:tcPr>
          <w:p w14:paraId="65BAA56C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44690A7C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0CC40041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3</w:t>
            </w:r>
          </w:p>
        </w:tc>
        <w:tc>
          <w:tcPr>
            <w:tcW w:w="325" w:type="dxa"/>
            <w:vAlign w:val="center"/>
          </w:tcPr>
          <w:p w14:paraId="564A82D9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038A9262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761E5B04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0596A91C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FE24600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26A45BFF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0A6A11FE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2240F446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30E7E158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4ABCC47C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</w:tr>
    </w:tbl>
    <w:p w14:paraId="67BDA5CA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718E1F5B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7455D241" w14:textId="77777777" w:rsidR="00815EE4" w:rsidRDefault="00ED74C1" w:rsidP="00ED74C1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>1.5 Képviselő neve</w:t>
      </w:r>
      <w:r>
        <w:rPr>
          <w:rFonts w:ascii="Arial" w:eastAsia="Arial" w:hAnsi="Arial"/>
          <w:b/>
          <w:sz w:val="19"/>
        </w:rPr>
        <w:tab/>
        <w:t>:</w:t>
      </w:r>
      <w:r>
        <w:rPr>
          <w:rFonts w:ascii="Arial" w:eastAsia="Arial" w:hAnsi="Arial"/>
          <w:b/>
          <w:sz w:val="19"/>
        </w:rPr>
        <w:tab/>
      </w:r>
    </w:p>
    <w:tbl>
      <w:tblPr>
        <w:tblStyle w:val="Rcsostblzat"/>
        <w:tblpPr w:leftFromText="142" w:rightFromText="142" w:vertAnchor="text" w:horzAnchor="page" w:tblpX="4877" w:tblpY="-226"/>
        <w:tblW w:w="0" w:type="auto"/>
        <w:tblLook w:val="04A0" w:firstRow="1" w:lastRow="0" w:firstColumn="1" w:lastColumn="0" w:noHBand="0" w:noVBand="1"/>
      </w:tblPr>
      <w:tblGrid>
        <w:gridCol w:w="6036"/>
      </w:tblGrid>
      <w:tr w:rsidR="00815EE4" w14:paraId="2FD25DC0" w14:textId="77777777" w:rsidTr="00A162FC">
        <w:trPr>
          <w:trHeight w:val="411"/>
        </w:trPr>
        <w:tc>
          <w:tcPr>
            <w:tcW w:w="6036" w:type="dxa"/>
            <w:vAlign w:val="center"/>
          </w:tcPr>
          <w:p w14:paraId="1B6FEC8B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Kancsulik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Ákos</w:t>
            </w:r>
          </w:p>
        </w:tc>
      </w:tr>
    </w:tbl>
    <w:p w14:paraId="34634CA4" w14:textId="77777777" w:rsidR="007D746B" w:rsidRDefault="00116918" w:rsidP="00A162FC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ab/>
      </w:r>
      <w:r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</w:p>
    <w:p w14:paraId="60800AC4" w14:textId="77777777" w:rsidR="00874EDC" w:rsidRDefault="00874EDC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2B29DD37" w14:textId="77777777" w:rsidR="00A5796F" w:rsidRPr="002B164F" w:rsidRDefault="00601807" w:rsidP="002B164F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2. Tárgyévben végzett alapcél szerinti és közhasznú tevékenységek bemutatása</w:t>
      </w:r>
    </w:p>
    <w:p w14:paraId="001862EC" w14:textId="77777777" w:rsidR="00A5796F" w:rsidRDefault="00A5796F" w:rsidP="00A5796F">
      <w:pPr>
        <w:tabs>
          <w:tab w:val="left" w:pos="216"/>
        </w:tabs>
        <w:spacing w:line="0" w:lineRule="atLeast"/>
        <w:ind w:left="216"/>
        <w:rPr>
          <w:rFonts w:ascii="Arial" w:eastAsia="Arial" w:hAnsi="Arial"/>
          <w:b/>
          <w:sz w:val="19"/>
        </w:rPr>
      </w:pPr>
    </w:p>
    <w:p w14:paraId="4297A657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ED530B2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3BA0304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- Az Észak-Magyarországi Régió és a Dél-Szlovákiai Régiók, de a teljes Kárpátmedence természeti, történeti és kulturális hagyományainak feltárása, megismertetése, gyarapítása. </w:t>
      </w:r>
    </w:p>
    <w:p w14:paraId="72128EEF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A kötődés elmélyítésének segítése, nevelés, oktatás, képességfejlesztés, ismeretterjesztés, idegenvezetés.</w:t>
      </w:r>
    </w:p>
    <w:p w14:paraId="4D0268E6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 - Az épített és természeti környezet rombolásának, pusztulásának megakadályozása. </w:t>
      </w:r>
    </w:p>
    <w:p w14:paraId="707F25FB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Fenntartható vidékfejlesztés (hagyományokon alapuló tevékenységek) erősítése.</w:t>
      </w:r>
    </w:p>
    <w:p w14:paraId="58E0F3A3" w14:textId="77777777" w:rsidR="00D66A7B" w:rsidRPr="004B36D8" w:rsidRDefault="004B36D8" w:rsidP="004B36D8">
      <w:pPr>
        <w:tabs>
          <w:tab w:val="left" w:pos="216"/>
        </w:tabs>
        <w:spacing w:line="0" w:lineRule="atLeast"/>
        <w:rPr>
          <w:rFonts w:ascii="Arial" w:eastAsia="Arial" w:hAnsi="Arial"/>
          <w:b/>
          <w:sz w:val="24"/>
          <w:szCs w:val="24"/>
        </w:rPr>
      </w:pPr>
      <w:r w:rsidRPr="004B36D8">
        <w:rPr>
          <w:sz w:val="24"/>
          <w:szCs w:val="24"/>
        </w:rPr>
        <w:t xml:space="preserve"> - Nógrád megye és a Salgótarján-Bátonyterenye kistérségek turisztikai </w:t>
      </w:r>
      <w:proofErr w:type="spellStart"/>
      <w:r w:rsidRPr="004B36D8">
        <w:rPr>
          <w:sz w:val="24"/>
          <w:szCs w:val="24"/>
        </w:rPr>
        <w:t>vonzerejének</w:t>
      </w:r>
      <w:proofErr w:type="spellEnd"/>
      <w:r w:rsidRPr="004B36D8">
        <w:rPr>
          <w:sz w:val="24"/>
          <w:szCs w:val="24"/>
        </w:rPr>
        <w:t xml:space="preserve"> növelése, a környezetbarát, aktív pihenési módok terjesztése.</w:t>
      </w:r>
    </w:p>
    <w:p w14:paraId="48EF8BF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8D9046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889D6EE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B072C32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D375BC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FC96E9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DA4436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1BBFC86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3D37C9E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3608E5E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A42853D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4FE4DE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AFE669D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CB35F84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864138F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24F2F2A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2D12C68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DA17CEE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742868E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E30FC7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lastRenderedPageBreak/>
        <w:t xml:space="preserve">3. </w:t>
      </w:r>
      <w:r w:rsidR="00601807">
        <w:rPr>
          <w:rFonts w:ascii="Arial" w:eastAsia="Arial" w:hAnsi="Arial"/>
          <w:b/>
          <w:sz w:val="19"/>
        </w:rPr>
        <w:t>Közhasznú tevékenységek bemutatása (tevékenységenként)</w:t>
      </w:r>
      <w:r w:rsidR="00A5796F">
        <w:rPr>
          <w:rFonts w:ascii="Arial" w:eastAsia="Arial" w:hAnsi="Arial"/>
          <w:b/>
          <w:sz w:val="19"/>
        </w:rPr>
        <w:br/>
      </w:r>
    </w:p>
    <w:p w14:paraId="4851EC8B" w14:textId="77777777" w:rsidR="00D66A7B" w:rsidRPr="00D66A7B" w:rsidRDefault="00D66A7B" w:rsidP="00D66A7B">
      <w:pPr>
        <w:rPr>
          <w:rFonts w:ascii="Arial" w:eastAsia="Arial" w:hAnsi="Arial"/>
          <w:sz w:val="19"/>
        </w:rPr>
      </w:pPr>
    </w:p>
    <w:p w14:paraId="09EC7ABF" w14:textId="77777777" w:rsidR="00D66A7B" w:rsidRDefault="00D66A7B" w:rsidP="00D66A7B">
      <w:pPr>
        <w:rPr>
          <w:rFonts w:ascii="Arial" w:eastAsia="Arial" w:hAnsi="Arial"/>
          <w:sz w:val="19"/>
        </w:rPr>
      </w:pPr>
    </w:p>
    <w:tbl>
      <w:tblPr>
        <w:tblW w:w="102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7"/>
      </w:tblGrid>
      <w:tr w:rsidR="00DE1B09" w14:paraId="0A98ED7C" w14:textId="77777777" w:rsidTr="00A5796F">
        <w:trPr>
          <w:trHeight w:val="3967"/>
        </w:trPr>
        <w:tc>
          <w:tcPr>
            <w:tcW w:w="10297" w:type="dxa"/>
            <w:shd w:val="clear" w:color="auto" w:fill="auto"/>
          </w:tcPr>
          <w:p w14:paraId="502DBA97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8"/>
            </w:tblGrid>
            <w:tr w:rsidR="00DE1B09" w14:paraId="3A091BB0" w14:textId="77777777" w:rsidTr="000B21B6">
              <w:trPr>
                <w:trHeight w:val="326"/>
              </w:trPr>
              <w:tc>
                <w:tcPr>
                  <w:tcW w:w="5698" w:type="dxa"/>
                </w:tcPr>
                <w:p w14:paraId="055C1E75" w14:textId="1CC60219" w:rsidR="00DE1B09" w:rsidRDefault="008508DF" w:rsidP="0027541F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 xml:space="preserve">7490’ 08 </w:t>
                  </w:r>
                  <w:proofErr w:type="spellStart"/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M.n.s</w:t>
                  </w:r>
                  <w:proofErr w:type="spellEnd"/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. egyéb szakmai, tudományos, műszaki tevékenység (főtevékenység)</w:t>
                  </w:r>
                </w:p>
              </w:tc>
            </w:tr>
          </w:tbl>
          <w:p w14:paraId="0A77F6B9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megnevezése:  </w:t>
            </w:r>
          </w:p>
          <w:p w14:paraId="3740CB22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DE1B09" w14:paraId="468E5E9F" w14:textId="77777777" w:rsidTr="000B21B6">
              <w:trPr>
                <w:trHeight w:val="334"/>
              </w:trPr>
              <w:tc>
                <w:tcPr>
                  <w:tcW w:w="3399" w:type="dxa"/>
                </w:tcPr>
                <w:p w14:paraId="4BBDAC78" w14:textId="77777777" w:rsidR="00DE1B09" w:rsidRDefault="00DE1B09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5ED0CA3C" w14:textId="77777777" w:rsidR="00DE1B09" w:rsidRDefault="00DE1B09" w:rsidP="00DE1B09">
            <w:pPr>
              <w:spacing w:line="49" w:lineRule="exact"/>
              <w:rPr>
                <w:rFonts w:ascii="Arial" w:eastAsia="Arial" w:hAnsi="Arial"/>
                <w:sz w:val="19"/>
              </w:rPr>
            </w:pPr>
          </w:p>
          <w:p w14:paraId="0AEB3CC9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tevékenységhez kapcsolódó közfeladat, jogszabályhely: </w:t>
            </w:r>
          </w:p>
          <w:p w14:paraId="7D87AE74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W w:w="9815" w:type="dxa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DE1B09" w14:paraId="01AADC61" w14:textId="77777777" w:rsidTr="000B21B6">
              <w:trPr>
                <w:trHeight w:val="342"/>
              </w:trPr>
              <w:tc>
                <w:tcPr>
                  <w:tcW w:w="9815" w:type="dxa"/>
                </w:tcPr>
                <w:p w14:paraId="593C8443" w14:textId="1025BB38" w:rsidR="00DE1B09" w:rsidRDefault="008508DF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Magyarország helyi önkormányzatairól szóló 2011. évi CLXXXIX. törvény 10.§ (1) valamint 13.§ (1) bekezdésében meghatározott feladatok teljesítése.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margin" w:tblpXSpec="right" w:tblpY="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3"/>
            </w:tblGrid>
            <w:tr w:rsidR="00DE1B09" w14:paraId="164B68E0" w14:textId="77777777" w:rsidTr="000B21B6">
              <w:trPr>
                <w:trHeight w:val="317"/>
              </w:trPr>
              <w:tc>
                <w:tcPr>
                  <w:tcW w:w="5193" w:type="dxa"/>
                </w:tcPr>
                <w:p w14:paraId="12D52725" w14:textId="77777777" w:rsidR="00DE1B09" w:rsidRDefault="00C7553F" w:rsidP="006067EF">
                  <w:pPr>
                    <w:tabs>
                      <w:tab w:val="left" w:pos="676"/>
                    </w:tabs>
                    <w:spacing w:line="0" w:lineRule="atLeast"/>
                    <w:ind w:firstLine="397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Ifjúsági és fel</w:t>
                  </w:r>
                  <w:r w:rsidR="006067EF">
                    <w:rPr>
                      <w:rFonts w:ascii="Arial" w:eastAsia="Arial" w:hAnsi="Arial"/>
                      <w:sz w:val="19"/>
                    </w:rPr>
                    <w:t>nőtt korosztály</w:t>
                  </w:r>
                </w:p>
              </w:tc>
            </w:tr>
          </w:tbl>
          <w:p w14:paraId="660306DB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1D2AE337" w14:textId="77777777" w:rsidR="00DE1B09" w:rsidRDefault="00DE1B09" w:rsidP="00DE1B09">
            <w:pPr>
              <w:numPr>
                <w:ilvl w:val="2"/>
                <w:numId w:val="2"/>
              </w:numPr>
              <w:tabs>
                <w:tab w:val="left" w:pos="676"/>
              </w:tabs>
              <w:spacing w:line="0" w:lineRule="atLeast"/>
              <w:ind w:left="676" w:hanging="313"/>
              <w:rPr>
                <w:rFonts w:ascii="Arial" w:eastAsia="Arial" w:hAnsi="Arial"/>
                <w:noProof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célcsoportja: </w:t>
            </w:r>
          </w:p>
          <w:p w14:paraId="115B7ECA" w14:textId="77777777" w:rsidR="00DE1B09" w:rsidRDefault="00DE1B09" w:rsidP="00DE1B09">
            <w:pPr>
              <w:tabs>
                <w:tab w:val="left" w:pos="676"/>
              </w:tabs>
              <w:spacing w:line="0" w:lineRule="atLeast"/>
              <w:ind w:left="363"/>
              <w:jc w:val="both"/>
              <w:rPr>
                <w:rFonts w:ascii="Arial" w:eastAsia="Arial" w:hAnsi="Arial"/>
                <w:sz w:val="19"/>
              </w:rPr>
            </w:pPr>
          </w:p>
          <w:p w14:paraId="7E1BBBA2" w14:textId="77777777" w:rsidR="00DE1B09" w:rsidRDefault="00DE1B09" w:rsidP="00DE1B09">
            <w:pPr>
              <w:spacing w:line="39" w:lineRule="exact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4"/>
            </w:tblGrid>
            <w:tr w:rsidR="00DE1B09" w14:paraId="01D60A64" w14:textId="77777777" w:rsidTr="000B21B6">
              <w:trPr>
                <w:trHeight w:val="326"/>
              </w:trPr>
              <w:tc>
                <w:tcPr>
                  <w:tcW w:w="3554" w:type="dxa"/>
                </w:tcPr>
                <w:p w14:paraId="08FA3529" w14:textId="606BB482" w:rsidR="00DE1B09" w:rsidRDefault="008508DF" w:rsidP="00D4173C">
                  <w:pPr>
                    <w:tabs>
                      <w:tab w:val="left" w:pos="65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~300</w:t>
                  </w:r>
                </w:p>
              </w:tc>
            </w:tr>
          </w:tbl>
          <w:p w14:paraId="0B593D0D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0" w:lineRule="atLeast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tevékenységből részesülők létszáma:            </w:t>
            </w:r>
          </w:p>
          <w:p w14:paraId="7987E155" w14:textId="77777777" w:rsidR="00DE1B09" w:rsidRDefault="00DE1B09" w:rsidP="000B21B6">
            <w:pPr>
              <w:tabs>
                <w:tab w:val="left" w:pos="65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6CDC60E5" w14:textId="77777777" w:rsidR="00DE1B09" w:rsidRDefault="00DE1B09" w:rsidP="00DE1B09">
            <w:pPr>
              <w:spacing w:line="20" w:lineRule="exact"/>
              <w:rPr>
                <w:rFonts w:ascii="Arial" w:eastAsia="Arial" w:hAnsi="Arial"/>
                <w:sz w:val="19"/>
              </w:rPr>
            </w:pPr>
          </w:p>
          <w:p w14:paraId="5D7E18D1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205" w:lineRule="auto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Közhasznú tevékenység főbb eredményei: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0B21B6" w14:paraId="46F3C2A9" w14:textId="77777777" w:rsidTr="000B21B6">
              <w:trPr>
                <w:trHeight w:val="987"/>
              </w:trPr>
              <w:tc>
                <w:tcPr>
                  <w:tcW w:w="10134" w:type="dxa"/>
                </w:tcPr>
                <w:p w14:paraId="498AEBDB" w14:textId="77777777" w:rsidR="004A1D89" w:rsidRPr="004A1D89" w:rsidRDefault="004A1D89" w:rsidP="004A1D89">
                  <w:pPr>
                    <w:jc w:val="both"/>
                    <w:rPr>
                      <w:sz w:val="24"/>
                      <w:szCs w:val="24"/>
                    </w:rPr>
                  </w:pPr>
                  <w:r w:rsidRPr="004A1D89">
                    <w:rPr>
                      <w:bCs/>
                      <w:sz w:val="24"/>
                      <w:szCs w:val="24"/>
                    </w:rPr>
                    <w:t xml:space="preserve">A kft folyamatosan üzemelteti a </w:t>
                  </w:r>
                  <w:hyperlink r:id="rId8" w:history="1">
                    <w:r w:rsidRPr="004A1D89">
                      <w:rPr>
                        <w:sz w:val="24"/>
                        <w:szCs w:val="24"/>
                      </w:rPr>
                      <w:t>http://oktatas-nograd.hu</w:t>
                    </w:r>
                  </w:hyperlink>
                  <w:r w:rsidRPr="004A1D89">
                    <w:rPr>
                      <w:sz w:val="24"/>
                      <w:szCs w:val="24"/>
                    </w:rPr>
                    <w:t xml:space="preserve"> portált. Fejlesztjük a Digitális Mágia alapú programozásoktatási módszertant is, bővítve a </w:t>
                  </w:r>
                  <w:proofErr w:type="spellStart"/>
                  <w:r w:rsidRPr="004A1D89">
                    <w:rPr>
                      <w:sz w:val="24"/>
                      <w:szCs w:val="24"/>
                    </w:rPr>
                    <w:t>Processing</w:t>
                  </w:r>
                  <w:proofErr w:type="spellEnd"/>
                  <w:r w:rsidRPr="004A1D89">
                    <w:rPr>
                      <w:sz w:val="24"/>
                      <w:szCs w:val="24"/>
                    </w:rPr>
                    <w:t xml:space="preserve"> és a </w:t>
                  </w:r>
                  <w:proofErr w:type="spellStart"/>
                  <w:proofErr w:type="gramStart"/>
                  <w:r w:rsidRPr="004A1D89">
                    <w:rPr>
                      <w:sz w:val="24"/>
                      <w:szCs w:val="24"/>
                    </w:rPr>
                    <w:t>micro:bit</w:t>
                  </w:r>
                  <w:proofErr w:type="spellEnd"/>
                  <w:proofErr w:type="gramEnd"/>
                  <w:r w:rsidRPr="004A1D89">
                    <w:rPr>
                      <w:sz w:val="24"/>
                      <w:szCs w:val="24"/>
                    </w:rPr>
                    <w:t xml:space="preserve"> alapú módszerekkel.</w:t>
                  </w:r>
                </w:p>
                <w:p w14:paraId="718719E8" w14:textId="77777777" w:rsidR="004A1D89" w:rsidRPr="004A1D89" w:rsidRDefault="004A1D89" w:rsidP="004A1D8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A1D89">
                    <w:rPr>
                      <w:sz w:val="24"/>
                      <w:szCs w:val="24"/>
                    </w:rPr>
                    <w:t>Elkezdődött a térségi közösségi intelligencia alkalmazások fejlesztésére vonatkozó kutatás és tervezés. Ennek keretei között un. képernyővideók készülnek, amelyek a téma oktatásában játszhatnak a későbbiekben fontos szerepet, ezzel is segítve az elmaradott térségben lévő KKV-k és civil szervezetek hatékonyabb tevékenységeit.</w:t>
                  </w:r>
                </w:p>
                <w:p w14:paraId="66F9C1F4" w14:textId="77777777" w:rsidR="004A1D89" w:rsidRPr="004A1D89" w:rsidRDefault="004A1D89" w:rsidP="004A1D8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A1D89">
                    <w:rPr>
                      <w:bCs/>
                      <w:sz w:val="24"/>
                      <w:szCs w:val="24"/>
                    </w:rPr>
                    <w:t>A természetturisztikai tudásbázis fejlesztésének újabb állomását kezdtük megvalósítani. Ennek kapcsán folyamatosan fejlesztjük és strukturáljuk a természetturisztikai túraútvonal-kínálatunkat. A kidolgozott útvonalak digitalizálása és publikálása folyamatban van.</w:t>
                  </w:r>
                </w:p>
                <w:p w14:paraId="1692A468" w14:textId="77777777" w:rsidR="004A1D89" w:rsidRPr="004A1D89" w:rsidRDefault="004A1D89" w:rsidP="004A1D8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A1D89">
                    <w:rPr>
                      <w:bCs/>
                      <w:sz w:val="24"/>
                      <w:szCs w:val="24"/>
                    </w:rPr>
                    <w:t xml:space="preserve">Folyamatosan dolgozunk a </w:t>
                  </w:r>
                  <w:proofErr w:type="spellStart"/>
                  <w:r w:rsidRPr="004A1D89">
                    <w:rPr>
                      <w:bCs/>
                      <w:sz w:val="24"/>
                      <w:szCs w:val="24"/>
                    </w:rPr>
                    <w:t>social</w:t>
                  </w:r>
                  <w:proofErr w:type="spellEnd"/>
                  <w:r w:rsidRPr="004A1D8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D89">
                    <w:rPr>
                      <w:bCs/>
                      <w:sz w:val="24"/>
                      <w:szCs w:val="24"/>
                    </w:rPr>
                    <w:t>media</w:t>
                  </w:r>
                  <w:proofErr w:type="spellEnd"/>
                  <w:r w:rsidRPr="004A1D89">
                    <w:rPr>
                      <w:bCs/>
                      <w:sz w:val="24"/>
                      <w:szCs w:val="24"/>
                    </w:rPr>
                    <w:t xml:space="preserve"> stratégiánk fejlesztésén, ezzel is segítve eredményeink minél szélesebb körben való terjesztését.</w:t>
                  </w:r>
                </w:p>
                <w:p w14:paraId="12B9D970" w14:textId="77777777" w:rsidR="004A1D89" w:rsidRPr="004A1D89" w:rsidRDefault="004A1D89" w:rsidP="004A1D8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A1D89">
                    <w:rPr>
                      <w:bCs/>
                      <w:sz w:val="24"/>
                      <w:szCs w:val="24"/>
                    </w:rPr>
                    <w:t>Két pályázatot adtunk be, LEADER és INTERREG, amelyek szintén ebben a témában adnának forrásokat a feladatok hatékony elvégzéséhez.</w:t>
                  </w:r>
                </w:p>
                <w:p w14:paraId="7ED7653E" w14:textId="77777777" w:rsidR="004A1D89" w:rsidRPr="004A1D89" w:rsidRDefault="004A1D89" w:rsidP="004A1D89">
                  <w:pPr>
                    <w:jc w:val="both"/>
                    <w:rPr>
                      <w:sz w:val="24"/>
                      <w:szCs w:val="24"/>
                    </w:rPr>
                  </w:pPr>
                  <w:r w:rsidRPr="004A1D89">
                    <w:rPr>
                      <w:bCs/>
                      <w:sz w:val="24"/>
                      <w:szCs w:val="24"/>
                    </w:rPr>
                    <w:t>A kft részt vesz egy, a Tisza-tó természetturisztikai stratégiájának kialakítására irányuló, fejlesztésben is. Ennek az eredménye a következő időszakban várható.</w:t>
                  </w:r>
                </w:p>
                <w:p w14:paraId="2853E746" w14:textId="77777777" w:rsidR="004A1D89" w:rsidRPr="004A1D89" w:rsidRDefault="004A1D89" w:rsidP="004A1D89">
                  <w:pPr>
                    <w:rPr>
                      <w:sz w:val="24"/>
                      <w:szCs w:val="24"/>
                    </w:rPr>
                  </w:pPr>
                </w:p>
                <w:p w14:paraId="35DC23B3" w14:textId="77777777" w:rsidR="004A1D89" w:rsidRDefault="004A1D89" w:rsidP="004A1D89"/>
                <w:p w14:paraId="59525781" w14:textId="77777777" w:rsidR="000B21B6" w:rsidRPr="004B36D8" w:rsidRDefault="000B21B6" w:rsidP="00085879">
                  <w:pPr>
                    <w:spacing w:line="231" w:lineRule="exact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07F9C39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</w:tc>
      </w:tr>
    </w:tbl>
    <w:p w14:paraId="27DB590F" w14:textId="77777777" w:rsidR="007D746B" w:rsidRDefault="007D746B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24F451F8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4BF94F70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  <w:sectPr w:rsidR="00C84713" w:rsidSect="00A5796F">
          <w:pgSz w:w="11900" w:h="16840"/>
          <w:pgMar w:top="582" w:right="1080" w:bottom="851" w:left="764" w:header="0" w:footer="0" w:gutter="0"/>
          <w:cols w:space="0" w:equalWidth="0">
            <w:col w:w="10056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6DF19CE0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96C4E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C667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1DA2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455C9D25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C331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0BA9D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42141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2A05C435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568D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2BB45" w14:textId="77777777" w:rsidR="002378C9" w:rsidRPr="000B21B6" w:rsidRDefault="00C726C0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 w:rsidRPr="00C726C0">
              <w:rPr>
                <w:rFonts w:ascii="Arial" w:eastAsia="Arial" w:hAnsi="Arial"/>
                <w:b/>
                <w:w w:val="85"/>
                <w:sz w:val="30"/>
                <w:szCs w:val="30"/>
              </w:rPr>
              <w:t>Közhasznúsági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71963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5CF221ED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4E58B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D97F" w14:textId="77777777" w:rsidR="002378C9" w:rsidRDefault="00C7553F" w:rsidP="004A1D89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</w:t>
            </w:r>
            <w:r w:rsidR="00085879">
              <w:rPr>
                <w:rFonts w:ascii="Arial" w:eastAsia="Arial" w:hAnsi="Arial"/>
                <w:w w:val="89"/>
                <w:sz w:val="28"/>
              </w:rPr>
              <w:t>20</w:t>
            </w:r>
            <w:r w:rsidR="004A1D89">
              <w:rPr>
                <w:rFonts w:ascii="Arial" w:eastAsia="Arial" w:hAnsi="Arial"/>
                <w:w w:val="89"/>
                <w:sz w:val="28"/>
              </w:rPr>
              <w:t>19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2820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50F8A2BB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66E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5662C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D51D1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6D87B7AC" w14:textId="77777777" w:rsidR="007D746B" w:rsidRDefault="007D746B">
      <w:pPr>
        <w:spacing w:line="193" w:lineRule="exact"/>
        <w:rPr>
          <w:rFonts w:ascii="Times New Roman" w:eastAsia="Times New Roman" w:hAnsi="Times New Roman"/>
        </w:rPr>
      </w:pPr>
    </w:p>
    <w:p w14:paraId="0A9E363A" w14:textId="77777777" w:rsidR="002378C9" w:rsidRPr="007D3BFF" w:rsidRDefault="008F5BAA" w:rsidP="00562076">
      <w:pPr>
        <w:spacing w:line="0" w:lineRule="atLeast"/>
      </w:pPr>
      <w:r>
        <w:rPr>
          <w:rFonts w:ascii="Arial" w:eastAsia="Arial" w:hAnsi="Arial"/>
          <w:b/>
          <w:sz w:val="19"/>
        </w:rPr>
        <w:t xml:space="preserve">  </w:t>
      </w:r>
      <w:r w:rsidR="002378C9" w:rsidRPr="00705CB8"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78C9" w14:paraId="7696E8F1" w14:textId="77777777" w:rsidTr="00367481">
        <w:trPr>
          <w:trHeight w:val="567"/>
        </w:trPr>
        <w:tc>
          <w:tcPr>
            <w:tcW w:w="10065" w:type="dxa"/>
          </w:tcPr>
          <w:p w14:paraId="7293028B" w14:textId="77777777" w:rsidR="00D66A7B" w:rsidRDefault="00D66A7B" w:rsidP="002422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0CD58689" w14:textId="77777777" w:rsidR="002378C9" w:rsidRPr="00D66A7B" w:rsidRDefault="00D66A7B" w:rsidP="00D66A7B">
            <w:pPr>
              <w:tabs>
                <w:tab w:val="left" w:pos="1620"/>
              </w:tabs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16736814" w14:textId="77777777" w:rsidR="007D746B" w:rsidRDefault="007D746B">
      <w:pPr>
        <w:spacing w:line="374" w:lineRule="exact"/>
        <w:rPr>
          <w:rFonts w:ascii="Times New Roman" w:eastAsia="Times New Roman" w:hAnsi="Times New Roman"/>
        </w:rPr>
      </w:pPr>
    </w:p>
    <w:p w14:paraId="646C8AED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5. Cél szerinti juttatások kimutatása</w:t>
      </w:r>
    </w:p>
    <w:p w14:paraId="331A80C3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C2786F" w:rsidRPr="002378C9" w14:paraId="245D862A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1ACA8A70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5.1</w:t>
            </w:r>
          </w:p>
        </w:tc>
        <w:tc>
          <w:tcPr>
            <w:tcW w:w="3544" w:type="dxa"/>
            <w:vAlign w:val="center"/>
          </w:tcPr>
          <w:p w14:paraId="672DBD1B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</w:rPr>
              <w:t>Cél szerinti juttatás megnevezése</w:t>
            </w:r>
          </w:p>
        </w:tc>
        <w:tc>
          <w:tcPr>
            <w:tcW w:w="2835" w:type="dxa"/>
            <w:vAlign w:val="center"/>
          </w:tcPr>
          <w:p w14:paraId="60BCAD84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</w:t>
            </w:r>
          </w:p>
        </w:tc>
        <w:tc>
          <w:tcPr>
            <w:tcW w:w="2693" w:type="dxa"/>
            <w:vAlign w:val="center"/>
          </w:tcPr>
          <w:p w14:paraId="415992B2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</w:t>
            </w:r>
          </w:p>
        </w:tc>
      </w:tr>
      <w:tr w:rsidR="00C2786F" w:rsidRPr="002378C9" w14:paraId="28419F9A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32F0C862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5A442A3F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04159A24" w14:textId="77777777" w:rsidR="005926E2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  <w:p w14:paraId="4BC71618" w14:textId="77777777" w:rsidR="00C2786F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  <w:p w14:paraId="2FA76758" w14:textId="77777777" w:rsidR="005926E2" w:rsidRPr="002378C9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44345F87" w14:textId="77777777" w:rsidR="00C2786F" w:rsidRPr="002378C9" w:rsidRDefault="00C2786F" w:rsidP="00BC019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0C63548B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78949D73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7869420E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791807E5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9F3E34A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6809EF39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59AF16FC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2D11AE1F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A51964F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47000D45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</w:tbl>
    <w:p w14:paraId="602B51C5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78ECDA44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317E4B87" w14:textId="77777777" w:rsidR="00C2786F" w:rsidRDefault="00C2786F" w:rsidP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6. Vezető tisztségviselőknek nyújtott juttatás</w:t>
      </w:r>
    </w:p>
    <w:p w14:paraId="55245860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2378C9" w:rsidRPr="002378C9" w14:paraId="2971AD83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6E5F4F03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6.1</w:t>
            </w:r>
          </w:p>
        </w:tc>
        <w:tc>
          <w:tcPr>
            <w:tcW w:w="3544" w:type="dxa"/>
            <w:vAlign w:val="center"/>
          </w:tcPr>
          <w:p w14:paraId="596714C2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62943B41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6BB21237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22129932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091A32DD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4D1E0B92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4AEBE3A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0EC476EA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72AF0966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3E8BD0C1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6.2</w:t>
            </w:r>
          </w:p>
        </w:tc>
        <w:tc>
          <w:tcPr>
            <w:tcW w:w="3544" w:type="dxa"/>
            <w:vAlign w:val="center"/>
          </w:tcPr>
          <w:p w14:paraId="14D461CB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32B86EE1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6882882D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2A90D724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40089334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24040331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48FB2559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5D4AA29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5E209813" w14:textId="77777777" w:rsidTr="002378C9">
        <w:trPr>
          <w:trHeight w:val="565"/>
        </w:trPr>
        <w:tc>
          <w:tcPr>
            <w:tcW w:w="567" w:type="dxa"/>
            <w:vAlign w:val="center"/>
          </w:tcPr>
          <w:p w14:paraId="119A374E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A.</w:t>
            </w:r>
          </w:p>
        </w:tc>
        <w:tc>
          <w:tcPr>
            <w:tcW w:w="3544" w:type="dxa"/>
            <w:vAlign w:val="center"/>
          </w:tcPr>
          <w:p w14:paraId="644859CA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Vezető tisztségviselőknek nyújtott juttatás (mindösszesen):</w:t>
            </w:r>
          </w:p>
        </w:tc>
        <w:tc>
          <w:tcPr>
            <w:tcW w:w="2835" w:type="dxa"/>
            <w:vAlign w:val="center"/>
          </w:tcPr>
          <w:p w14:paraId="46A98BE6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  <w:tc>
          <w:tcPr>
            <w:tcW w:w="2693" w:type="dxa"/>
            <w:vAlign w:val="center"/>
          </w:tcPr>
          <w:p w14:paraId="7168D782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</w:tr>
    </w:tbl>
    <w:p w14:paraId="237708DD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289BD8B5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7DD56A19" w14:textId="77777777" w:rsidR="007D746B" w:rsidRDefault="007D746B">
      <w:pPr>
        <w:spacing w:line="290" w:lineRule="exact"/>
        <w:rPr>
          <w:rFonts w:ascii="Times New Roman" w:eastAsia="Times New Roman" w:hAnsi="Times New Roman"/>
        </w:rPr>
      </w:pPr>
    </w:p>
    <w:p w14:paraId="7F5432D2" w14:textId="77777777" w:rsidR="007D746B" w:rsidRDefault="007D746B">
      <w:pPr>
        <w:tabs>
          <w:tab w:val="left" w:pos="679"/>
        </w:tabs>
        <w:spacing w:line="233" w:lineRule="auto"/>
        <w:ind w:left="700" w:right="6420" w:hanging="416"/>
        <w:jc w:val="both"/>
        <w:rPr>
          <w:rFonts w:ascii="Arial" w:eastAsia="Arial" w:hAnsi="Arial"/>
          <w:b/>
          <w:sz w:val="19"/>
        </w:rPr>
        <w:sectPr w:rsidR="007D746B" w:rsidSect="002378C9">
          <w:pgSz w:w="11900" w:h="16840"/>
          <w:pgMar w:top="582" w:right="1080" w:bottom="1440" w:left="640" w:header="0" w:footer="0" w:gutter="0"/>
          <w:cols w:space="0" w:equalWidth="0">
            <w:col w:w="10180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159EA661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E984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59F1D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5C68B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4A2D8B9B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1A69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0B00A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E70E4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55E89518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9CAA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3FA0D" w14:textId="77777777" w:rsidR="002378C9" w:rsidRPr="000B21B6" w:rsidRDefault="00501ECE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2378C9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CABD3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02D0C2C3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C9295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0484E" w14:textId="77777777" w:rsidR="002378C9" w:rsidRDefault="00C7553F" w:rsidP="004A1D89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 20</w:t>
            </w:r>
            <w:r w:rsidR="004A1D89">
              <w:rPr>
                <w:rFonts w:ascii="Arial" w:eastAsia="Arial" w:hAnsi="Arial"/>
                <w:w w:val="89"/>
                <w:sz w:val="28"/>
              </w:rPr>
              <w:t>19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29A93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19C81970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C5FA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2E9C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EF635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2C848A6C" w14:textId="77777777" w:rsidR="002378C9" w:rsidRDefault="002378C9">
      <w:pPr>
        <w:spacing w:line="0" w:lineRule="atLeast"/>
        <w:rPr>
          <w:rFonts w:ascii="Arial" w:eastAsia="Arial" w:hAnsi="Arial"/>
          <w:b/>
          <w:sz w:val="19"/>
        </w:rPr>
      </w:pPr>
    </w:p>
    <w:p w14:paraId="73BF1591" w14:textId="77777777" w:rsidR="007D746B" w:rsidRDefault="00601807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CB78A3" w14:paraId="3AF6AF3F" w14:textId="77777777" w:rsidTr="002378C9">
        <w:trPr>
          <w:trHeight w:val="567"/>
        </w:trPr>
        <w:tc>
          <w:tcPr>
            <w:tcW w:w="10006" w:type="dxa"/>
          </w:tcPr>
          <w:p w14:paraId="04AB4EB2" w14:textId="77777777" w:rsidR="00CB78A3" w:rsidRDefault="00D66A7B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</w:t>
            </w:r>
          </w:p>
        </w:tc>
      </w:tr>
    </w:tbl>
    <w:p w14:paraId="24ADE0A6" w14:textId="77777777" w:rsidR="00CB78A3" w:rsidRDefault="00CB78A3">
      <w:pPr>
        <w:spacing w:line="0" w:lineRule="atLeast"/>
        <w:rPr>
          <w:rFonts w:ascii="Arial" w:eastAsia="Arial" w:hAnsi="Arial"/>
          <w:b/>
          <w:sz w:val="19"/>
        </w:rPr>
      </w:pPr>
    </w:p>
    <w:tbl>
      <w:tblPr>
        <w:tblStyle w:val="Rcsostblzat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CB78A3" w14:paraId="04E1561C" w14:textId="77777777" w:rsidTr="00614F1C">
        <w:trPr>
          <w:trHeight w:val="11389"/>
        </w:trPr>
        <w:tc>
          <w:tcPr>
            <w:tcW w:w="10021" w:type="dxa"/>
          </w:tcPr>
          <w:p w14:paraId="3D901533" w14:textId="77777777" w:rsidR="00DD38E8" w:rsidRDefault="00DD38E8" w:rsidP="00DD38E8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14:paraId="5B8A17A6" w14:textId="77777777" w:rsidR="00CB78A3" w:rsidRPr="007B5B11" w:rsidRDefault="00CB78A3" w:rsidP="00DD38E8">
            <w:pPr>
              <w:spacing w:line="0" w:lineRule="atLeast"/>
              <w:rPr>
                <w:rFonts w:ascii="Arial" w:eastAsia="Arial" w:hAnsi="Arial"/>
                <w:i/>
                <w:sz w:val="16"/>
                <w:szCs w:val="19"/>
              </w:rPr>
            </w:pPr>
            <w:r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7. </w:t>
            </w:r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Közhasznú jogállás megállapításához szükséges mutatók                                            </w:t>
            </w:r>
            <w:proofErr w:type="gramStart"/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   </w:t>
            </w:r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(</w:t>
            </w:r>
            <w:proofErr w:type="gramEnd"/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Adatok ezer forintban.)</w:t>
            </w:r>
          </w:p>
          <w:p w14:paraId="5BBA1824" w14:textId="77777777" w:rsidR="00DD38E8" w:rsidRPr="007B5B11" w:rsidRDefault="00DD38E8" w:rsidP="00DD38E8">
            <w:pPr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tbl>
            <w:tblPr>
              <w:tblStyle w:val="Rcsostblzat"/>
              <w:tblW w:w="9766" w:type="dxa"/>
              <w:tblLook w:val="04A0" w:firstRow="1" w:lastRow="0" w:firstColumn="1" w:lastColumn="0" w:noHBand="0" w:noVBand="1"/>
            </w:tblPr>
            <w:tblGrid>
              <w:gridCol w:w="6085"/>
              <w:gridCol w:w="1840"/>
              <w:gridCol w:w="1841"/>
            </w:tblGrid>
            <w:tr w:rsidR="005C78CE" w:rsidRPr="007B5B11" w14:paraId="1A031BA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D3CF8F2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Alapadatok</w:t>
                  </w:r>
                </w:p>
              </w:tc>
              <w:tc>
                <w:tcPr>
                  <w:tcW w:w="1840" w:type="dxa"/>
                  <w:vAlign w:val="center"/>
                </w:tcPr>
                <w:p w14:paraId="7727038C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Előző év (1)</w:t>
                  </w:r>
                </w:p>
              </w:tc>
              <w:tc>
                <w:tcPr>
                  <w:tcW w:w="1841" w:type="dxa"/>
                  <w:vAlign w:val="center"/>
                </w:tcPr>
                <w:p w14:paraId="2EC0156F" w14:textId="77777777" w:rsidR="005C78CE" w:rsidRPr="007B5B11" w:rsidRDefault="005C78CE" w:rsidP="008F5BAA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Tárgyév (</w:t>
                  </w:r>
                  <w:r w:rsidR="008F5BAA">
                    <w:rPr>
                      <w:rFonts w:ascii="Arial" w:eastAsia="Arial" w:hAnsi="Arial"/>
                      <w:sz w:val="19"/>
                      <w:szCs w:val="19"/>
                    </w:rPr>
                    <w:t>2</w:t>
                  </w: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)</w:t>
                  </w:r>
                </w:p>
              </w:tc>
            </w:tr>
            <w:tr w:rsidR="005C78CE" w:rsidRPr="007B5B11" w14:paraId="434A309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4492885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B. </w:t>
                  </w:r>
                  <w:r w:rsidR="00501ECE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É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ves összes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A42F0A" w14:textId="77777777" w:rsidR="005C78CE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2144</w:t>
                  </w:r>
                </w:p>
              </w:tc>
              <w:tc>
                <w:tcPr>
                  <w:tcW w:w="1841" w:type="dxa"/>
                  <w:vAlign w:val="center"/>
                </w:tcPr>
                <w:p w14:paraId="06AD595E" w14:textId="77777777" w:rsidR="005C78CE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5371</w:t>
                  </w:r>
                </w:p>
              </w:tc>
            </w:tr>
            <w:tr w:rsidR="005C78CE" w:rsidRPr="007B5B11" w14:paraId="3CF397E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03792C3" w14:textId="77777777" w:rsidR="005C78CE" w:rsidRPr="007B5B11" w:rsidRDefault="005C78CE" w:rsidP="007B5B11">
                  <w:pPr>
                    <w:tabs>
                      <w:tab w:val="left" w:pos="454"/>
                    </w:tabs>
                    <w:spacing w:line="0" w:lineRule="atLeast"/>
                    <w:ind w:left="171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 xml:space="preserve">         ebből:</w:t>
                  </w:r>
                </w:p>
              </w:tc>
              <w:tc>
                <w:tcPr>
                  <w:tcW w:w="1840" w:type="dxa"/>
                  <w:vAlign w:val="center"/>
                </w:tcPr>
                <w:p w14:paraId="3F05FE42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63F80563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5C78CE" w:rsidRPr="007B5B11" w14:paraId="26367688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81688AC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C. 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A személyi jövedelemadó meghatározott részének az adózó rendelkezése szerinti felhasználásáról szóló 1996. évi CXXVI. törvény alapján átutalt összeg</w:t>
                  </w:r>
                </w:p>
              </w:tc>
              <w:tc>
                <w:tcPr>
                  <w:tcW w:w="1840" w:type="dxa"/>
                  <w:vAlign w:val="center"/>
                </w:tcPr>
                <w:p w14:paraId="43862AF1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0D2A2E14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5C78CE" w:rsidRPr="007B5B11" w14:paraId="413F0FB6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26DFAE7" w14:textId="77777777" w:rsidR="005C78CE" w:rsidRP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D. Közszolgáltatási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203F2BF0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2855C9F" w14:textId="77777777" w:rsidR="00CC2427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4D761EB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B4A8BB1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E. Normatív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65DDBF38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06FDB0D9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30F750F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78540ED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F. Az Európai Unió strukturális alapjaiból, illetve a Kohéziós Alapból nyújtott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5E1893E5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6FEEA330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40AD3030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AE9D632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G. Korrigált bevétel [B-(C+D+E+F)]</w:t>
                  </w:r>
                </w:p>
              </w:tc>
              <w:tc>
                <w:tcPr>
                  <w:tcW w:w="1840" w:type="dxa"/>
                  <w:vAlign w:val="center"/>
                </w:tcPr>
                <w:p w14:paraId="17CAF410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2144</w:t>
                  </w:r>
                </w:p>
              </w:tc>
              <w:tc>
                <w:tcPr>
                  <w:tcW w:w="1841" w:type="dxa"/>
                  <w:vAlign w:val="center"/>
                </w:tcPr>
                <w:p w14:paraId="6001D09E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5371</w:t>
                  </w:r>
                </w:p>
              </w:tc>
            </w:tr>
            <w:tr w:rsidR="007B5B11" w:rsidRPr="007B5B11" w14:paraId="6F55F85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F1E85C4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H. Összes ráfordítás (kiadás)</w:t>
                  </w:r>
                </w:p>
              </w:tc>
              <w:tc>
                <w:tcPr>
                  <w:tcW w:w="1840" w:type="dxa"/>
                  <w:vAlign w:val="center"/>
                </w:tcPr>
                <w:p w14:paraId="60FE925C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2078</w:t>
                  </w:r>
                </w:p>
              </w:tc>
              <w:tc>
                <w:tcPr>
                  <w:tcW w:w="1841" w:type="dxa"/>
                  <w:vAlign w:val="center"/>
                </w:tcPr>
                <w:p w14:paraId="2141AB51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2763</w:t>
                  </w:r>
                </w:p>
              </w:tc>
            </w:tr>
            <w:tr w:rsidR="007B5B11" w:rsidRPr="007B5B11" w14:paraId="3CD42E5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0264C52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I. Ebből személyi jellegű ráfordítás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684AD0B6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1935B7AD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240</w:t>
                  </w:r>
                </w:p>
              </w:tc>
            </w:tr>
            <w:tr w:rsidR="007B5B11" w:rsidRPr="007B5B11" w14:paraId="0FF2B230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3032FFA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J. Közhasznú tevékenység ráfordításai</w:t>
                  </w:r>
                </w:p>
              </w:tc>
              <w:tc>
                <w:tcPr>
                  <w:tcW w:w="1840" w:type="dxa"/>
                  <w:vAlign w:val="center"/>
                </w:tcPr>
                <w:p w14:paraId="1C545846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2078</w:t>
                  </w:r>
                </w:p>
              </w:tc>
              <w:tc>
                <w:tcPr>
                  <w:tcW w:w="1841" w:type="dxa"/>
                  <w:vAlign w:val="center"/>
                </w:tcPr>
                <w:p w14:paraId="6ACB2FB9" w14:textId="77777777" w:rsidR="00BC019B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2763</w:t>
                  </w:r>
                </w:p>
              </w:tc>
            </w:tr>
            <w:tr w:rsidR="007B5B11" w:rsidRPr="007B5B11" w14:paraId="6132DB58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CAA9727" w14:textId="77777777" w:rsidR="007B5B11" w:rsidRDefault="007B5B11" w:rsidP="008F5BAA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K. 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Adózott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eredmény</w:t>
                  </w:r>
                </w:p>
              </w:tc>
              <w:tc>
                <w:tcPr>
                  <w:tcW w:w="1840" w:type="dxa"/>
                  <w:vAlign w:val="center"/>
                </w:tcPr>
                <w:p w14:paraId="6775AA74" w14:textId="77777777" w:rsidR="007B5B11" w:rsidRPr="007B5B11" w:rsidRDefault="00711E50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66</w:t>
                  </w:r>
                </w:p>
              </w:tc>
              <w:tc>
                <w:tcPr>
                  <w:tcW w:w="1841" w:type="dxa"/>
                  <w:vAlign w:val="center"/>
                </w:tcPr>
                <w:p w14:paraId="28190493" w14:textId="77777777" w:rsidR="005926E2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  <w:p w14:paraId="62D14C79" w14:textId="77777777" w:rsidR="007B5B11" w:rsidRDefault="00711E50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2608</w:t>
                  </w:r>
                </w:p>
                <w:p w14:paraId="126FAC54" w14:textId="77777777" w:rsidR="005926E2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7B5B11" w:rsidRPr="007B5B11" w14:paraId="29CD1946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715AE16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L.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szervezet munkájában közreműködő közérdekű önkéntes tevékenységet végző személyek száma</w:t>
                  </w:r>
                </w:p>
                <w:p w14:paraId="15C46A25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(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főben;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közérdekű önkéntes tevékenységről szóló 2005. évi LXXXVIII. törvénynek megfelelően)</w:t>
                  </w:r>
                </w:p>
              </w:tc>
              <w:tc>
                <w:tcPr>
                  <w:tcW w:w="1840" w:type="dxa"/>
                  <w:vAlign w:val="center"/>
                </w:tcPr>
                <w:p w14:paraId="2B28D380" w14:textId="77777777" w:rsidR="007B5B11" w:rsidRPr="007B5B11" w:rsidRDefault="004B36D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841" w:type="dxa"/>
                  <w:vAlign w:val="center"/>
                </w:tcPr>
                <w:p w14:paraId="5846A8F8" w14:textId="77777777" w:rsidR="007B5B11" w:rsidRPr="007B5B11" w:rsidRDefault="004A1D8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</w:t>
                  </w:r>
                </w:p>
              </w:tc>
            </w:tr>
            <w:tr w:rsidR="007B5B11" w:rsidRPr="007B5B11" w14:paraId="2D8DF35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C4F4A7A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Erőforrás</w:t>
                  </w:r>
                  <w:r w:rsidR="008F5BAA">
                    <w:rPr>
                      <w:rFonts w:ascii="Arial" w:eastAsia="Arial" w:hAnsi="Arial"/>
                      <w:i/>
                      <w:sz w:val="19"/>
                    </w:rPr>
                    <w:t>-</w:t>
                  </w:r>
                  <w:r>
                    <w:rPr>
                      <w:rFonts w:ascii="Arial" w:eastAsia="Arial" w:hAnsi="Arial"/>
                      <w:i/>
                      <w:sz w:val="19"/>
                    </w:rPr>
                    <w:t>ellátottság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48E8FF10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7B5B11" w:rsidRPr="007B5B11" w14:paraId="7DD7255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9BDF580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i/>
                      <w:sz w:val="19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47800A9D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Igen</w:t>
                  </w:r>
                </w:p>
              </w:tc>
              <w:tc>
                <w:tcPr>
                  <w:tcW w:w="1841" w:type="dxa"/>
                  <w:vAlign w:val="center"/>
                </w:tcPr>
                <w:p w14:paraId="1623FE15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Nem</w:t>
                  </w:r>
                </w:p>
              </w:tc>
            </w:tr>
            <w:tr w:rsidR="007B5B11" w:rsidRPr="007B5B11" w14:paraId="67B7318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1BFB5BF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a) [(B1+B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2 &gt; 1.000.000, - Ft]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54AFCFD4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72AC3D12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7C4CE41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7B5B11" w14:paraId="5A7D2638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54299670" w14:textId="77777777" w:rsidR="007B5B11" w:rsidRDefault="007B5B11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0E3022E4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7CA27694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9F525A5" w14:textId="77777777" w:rsidR="007B5B11" w:rsidRPr="007B5B11" w:rsidRDefault="007B5B11" w:rsidP="00501ECE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b) [K1+K2&gt;=0]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683412F3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4CB21DF5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30C7D10A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50FDAA2A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7CAB4186" w14:textId="77777777" w:rsidR="00614F1C" w:rsidRDefault="00614F1C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2E75EA18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0E8CF9F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FAC0020" w14:textId="77777777" w:rsidR="007B5B11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c) [(I1+I2-A1-A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(H1+H2)&gt;=0,25]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4F558FD0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048DCF47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207B012C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5DCD05F3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29E8A9F6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1D6A3557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77585ED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15E246A" w14:textId="77777777" w:rsidR="00614F1C" w:rsidRPr="007B5B11" w:rsidRDefault="00614F1C" w:rsidP="00614F1C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Társadalmi támogatottság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23A7CC61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614F1C" w:rsidRPr="007B5B11" w14:paraId="5921E336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43BEB8D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a) [(C1+C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(G1+G2) &gt;=0,02]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717C9FCC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59C83A97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550B595B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7343CEA6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2F6FE8D4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0B5BBB02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593A747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4168442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b) [(J1+J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(H1+H2)&gt;=0,5]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1EE1672D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EDC9231" w14:textId="77777777" w:rsidR="00614F1C" w:rsidRDefault="00A428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483FE91D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3B898B9C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56DEC71D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26BDC4FA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7328C63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2933500" w14:textId="77777777" w:rsidR="00614F1C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i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c) [(L1+L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2&gt;= 10 fő]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46DD2F1A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5465222E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2E64E3F8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2C9E2B63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F8A6DAB" w14:textId="77777777" w:rsidR="00614F1C" w:rsidRDefault="004B36D8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4AF34EF4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7E4A5665" w14:textId="77777777" w:rsidR="00DD38E8" w:rsidRPr="00DD38E8" w:rsidRDefault="00DD38E8" w:rsidP="00DD38E8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14:paraId="53B1158F" w14:textId="77777777" w:rsidR="00A73F6D" w:rsidRDefault="00A73F6D" w:rsidP="002655D7">
      <w:pPr>
        <w:spacing w:line="0" w:lineRule="atLeast"/>
        <w:rPr>
          <w:rFonts w:ascii="Arial" w:eastAsia="Arial" w:hAnsi="Arial"/>
          <w:b/>
          <w:sz w:val="18"/>
        </w:rPr>
      </w:pPr>
      <w:bookmarkStart w:id="3" w:name="page4"/>
      <w:bookmarkEnd w:id="3"/>
    </w:p>
    <w:sectPr w:rsidR="00A73F6D" w:rsidSect="002378C9">
      <w:pgSz w:w="11900" w:h="16840"/>
      <w:pgMar w:top="640" w:right="1360" w:bottom="1440" w:left="709" w:header="0" w:footer="0" w:gutter="0"/>
      <w:cols w:space="0" w:equalWidth="0">
        <w:col w:w="98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8421" w14:textId="77777777" w:rsidR="00E313DD" w:rsidRDefault="00E313DD" w:rsidP="004A1D89">
      <w:r>
        <w:separator/>
      </w:r>
    </w:p>
  </w:endnote>
  <w:endnote w:type="continuationSeparator" w:id="0">
    <w:p w14:paraId="54EC67CA" w14:textId="77777777" w:rsidR="00E313DD" w:rsidRDefault="00E313DD" w:rsidP="004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BCC3" w14:textId="77777777" w:rsidR="00E313DD" w:rsidRDefault="00E313DD" w:rsidP="004A1D89">
      <w:r>
        <w:separator/>
      </w:r>
    </w:p>
  </w:footnote>
  <w:footnote w:type="continuationSeparator" w:id="0">
    <w:p w14:paraId="1B9A4A0E" w14:textId="77777777" w:rsidR="00E313DD" w:rsidRDefault="00E313DD" w:rsidP="004A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621EAEF0">
      <w:start w:val="1"/>
      <w:numFmt w:val="decimal"/>
      <w:lvlText w:val="%1."/>
      <w:lvlJc w:val="left"/>
    </w:lvl>
    <w:lvl w:ilvl="1" w:tplc="A4E21E54">
      <w:start w:val="1"/>
      <w:numFmt w:val="decimal"/>
      <w:lvlText w:val="1.%2"/>
      <w:lvlJc w:val="left"/>
    </w:lvl>
    <w:lvl w:ilvl="2" w:tplc="C5B43446">
      <w:start w:val="1"/>
      <w:numFmt w:val="bullet"/>
      <w:lvlText w:val=""/>
      <w:lvlJc w:val="left"/>
    </w:lvl>
    <w:lvl w:ilvl="3" w:tplc="DCB462EC">
      <w:start w:val="1"/>
      <w:numFmt w:val="bullet"/>
      <w:lvlText w:val=""/>
      <w:lvlJc w:val="left"/>
    </w:lvl>
    <w:lvl w:ilvl="4" w:tplc="910E6DC6">
      <w:start w:val="1"/>
      <w:numFmt w:val="bullet"/>
      <w:lvlText w:val=""/>
      <w:lvlJc w:val="left"/>
    </w:lvl>
    <w:lvl w:ilvl="5" w:tplc="C1626ED0">
      <w:start w:val="1"/>
      <w:numFmt w:val="bullet"/>
      <w:lvlText w:val=""/>
      <w:lvlJc w:val="left"/>
    </w:lvl>
    <w:lvl w:ilvl="6" w:tplc="BEB00362">
      <w:start w:val="1"/>
      <w:numFmt w:val="bullet"/>
      <w:lvlText w:val=""/>
      <w:lvlJc w:val="left"/>
    </w:lvl>
    <w:lvl w:ilvl="7" w:tplc="03726BBA">
      <w:start w:val="1"/>
      <w:numFmt w:val="bullet"/>
      <w:lvlText w:val=""/>
      <w:lvlJc w:val="left"/>
    </w:lvl>
    <w:lvl w:ilvl="8" w:tplc="4AB8E0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31421E6">
      <w:start w:val="3"/>
      <w:numFmt w:val="decimal"/>
      <w:lvlText w:val="%1."/>
      <w:lvlJc w:val="left"/>
    </w:lvl>
    <w:lvl w:ilvl="1" w:tplc="BF049CCC">
      <w:start w:val="3"/>
      <w:numFmt w:val="decimal"/>
      <w:lvlText w:val="3.%2"/>
      <w:lvlJc w:val="left"/>
    </w:lvl>
    <w:lvl w:ilvl="2" w:tplc="A6628DC0">
      <w:start w:val="2"/>
      <w:numFmt w:val="decimal"/>
      <w:lvlText w:val="3.%3"/>
      <w:lvlJc w:val="left"/>
    </w:lvl>
    <w:lvl w:ilvl="3" w:tplc="9DF89D10">
      <w:start w:val="1"/>
      <w:numFmt w:val="decimal"/>
      <w:lvlText w:val="3.%4"/>
      <w:lvlJc w:val="left"/>
    </w:lvl>
    <w:lvl w:ilvl="4" w:tplc="F5C428EA">
      <w:start w:val="1"/>
      <w:numFmt w:val="bullet"/>
      <w:lvlText w:val=""/>
      <w:lvlJc w:val="left"/>
    </w:lvl>
    <w:lvl w:ilvl="5" w:tplc="FE3A8EFC">
      <w:start w:val="1"/>
      <w:numFmt w:val="bullet"/>
      <w:lvlText w:val=""/>
      <w:lvlJc w:val="left"/>
    </w:lvl>
    <w:lvl w:ilvl="6" w:tplc="EA88E4D6">
      <w:start w:val="1"/>
      <w:numFmt w:val="bullet"/>
      <w:lvlText w:val=""/>
      <w:lvlJc w:val="left"/>
    </w:lvl>
    <w:lvl w:ilvl="7" w:tplc="88603A86">
      <w:start w:val="1"/>
      <w:numFmt w:val="bullet"/>
      <w:lvlText w:val=""/>
      <w:lvlJc w:val="left"/>
    </w:lvl>
    <w:lvl w:ilvl="8" w:tplc="73261C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5B018A2">
      <w:start w:val="1"/>
      <w:numFmt w:val="upperLetter"/>
      <w:lvlText w:val="%1."/>
      <w:lvlJc w:val="left"/>
    </w:lvl>
    <w:lvl w:ilvl="1" w:tplc="41C447C4">
      <w:start w:val="1"/>
      <w:numFmt w:val="bullet"/>
      <w:lvlText w:val=""/>
      <w:lvlJc w:val="left"/>
    </w:lvl>
    <w:lvl w:ilvl="2" w:tplc="C0040498">
      <w:start w:val="1"/>
      <w:numFmt w:val="bullet"/>
      <w:lvlText w:val=""/>
      <w:lvlJc w:val="left"/>
    </w:lvl>
    <w:lvl w:ilvl="3" w:tplc="893417AC">
      <w:start w:val="1"/>
      <w:numFmt w:val="bullet"/>
      <w:lvlText w:val=""/>
      <w:lvlJc w:val="left"/>
    </w:lvl>
    <w:lvl w:ilvl="4" w:tplc="8A0A30DA">
      <w:start w:val="1"/>
      <w:numFmt w:val="bullet"/>
      <w:lvlText w:val=""/>
      <w:lvlJc w:val="left"/>
    </w:lvl>
    <w:lvl w:ilvl="5" w:tplc="8B3E3004">
      <w:start w:val="1"/>
      <w:numFmt w:val="bullet"/>
      <w:lvlText w:val=""/>
      <w:lvlJc w:val="left"/>
    </w:lvl>
    <w:lvl w:ilvl="6" w:tplc="4E48A066">
      <w:start w:val="1"/>
      <w:numFmt w:val="bullet"/>
      <w:lvlText w:val=""/>
      <w:lvlJc w:val="left"/>
    </w:lvl>
    <w:lvl w:ilvl="7" w:tplc="17822F9C">
      <w:start w:val="1"/>
      <w:numFmt w:val="bullet"/>
      <w:lvlText w:val=""/>
      <w:lvlJc w:val="left"/>
    </w:lvl>
    <w:lvl w:ilvl="8" w:tplc="E2406D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48E75F6">
      <w:start w:val="1"/>
      <w:numFmt w:val="upperLetter"/>
      <w:lvlText w:val="%1"/>
      <w:lvlJc w:val="left"/>
    </w:lvl>
    <w:lvl w:ilvl="1" w:tplc="009CD7C4">
      <w:start w:val="2"/>
      <w:numFmt w:val="upperLetter"/>
      <w:lvlText w:val="%2."/>
      <w:lvlJc w:val="left"/>
    </w:lvl>
    <w:lvl w:ilvl="2" w:tplc="30B27C8A">
      <w:start w:val="1"/>
      <w:numFmt w:val="bullet"/>
      <w:lvlText w:val=""/>
      <w:lvlJc w:val="left"/>
    </w:lvl>
    <w:lvl w:ilvl="3" w:tplc="4E06A0C4">
      <w:start w:val="1"/>
      <w:numFmt w:val="bullet"/>
      <w:lvlText w:val=""/>
      <w:lvlJc w:val="left"/>
    </w:lvl>
    <w:lvl w:ilvl="4" w:tplc="3174AA1E">
      <w:start w:val="1"/>
      <w:numFmt w:val="bullet"/>
      <w:lvlText w:val=""/>
      <w:lvlJc w:val="left"/>
    </w:lvl>
    <w:lvl w:ilvl="5" w:tplc="F5545F16">
      <w:start w:val="1"/>
      <w:numFmt w:val="bullet"/>
      <w:lvlText w:val=""/>
      <w:lvlJc w:val="left"/>
    </w:lvl>
    <w:lvl w:ilvl="6" w:tplc="5B1A6F3E">
      <w:start w:val="1"/>
      <w:numFmt w:val="bullet"/>
      <w:lvlText w:val=""/>
      <w:lvlJc w:val="left"/>
    </w:lvl>
    <w:lvl w:ilvl="7" w:tplc="3A0A1500">
      <w:start w:val="1"/>
      <w:numFmt w:val="bullet"/>
      <w:lvlText w:val=""/>
      <w:lvlJc w:val="left"/>
    </w:lvl>
    <w:lvl w:ilvl="8" w:tplc="EE467F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E783818">
      <w:start w:val="3"/>
      <w:numFmt w:val="upperLetter"/>
      <w:lvlText w:val="%1."/>
      <w:lvlJc w:val="left"/>
    </w:lvl>
    <w:lvl w:ilvl="1" w:tplc="4640994A">
      <w:start w:val="1"/>
      <w:numFmt w:val="upperLetter"/>
      <w:lvlText w:val="%2"/>
      <w:lvlJc w:val="left"/>
    </w:lvl>
    <w:lvl w:ilvl="2" w:tplc="47481EFC">
      <w:start w:val="1"/>
      <w:numFmt w:val="bullet"/>
      <w:lvlText w:val=""/>
      <w:lvlJc w:val="left"/>
    </w:lvl>
    <w:lvl w:ilvl="3" w:tplc="17324888">
      <w:start w:val="1"/>
      <w:numFmt w:val="bullet"/>
      <w:lvlText w:val=""/>
      <w:lvlJc w:val="left"/>
    </w:lvl>
    <w:lvl w:ilvl="4" w:tplc="E5B2A062">
      <w:start w:val="1"/>
      <w:numFmt w:val="bullet"/>
      <w:lvlText w:val=""/>
      <w:lvlJc w:val="left"/>
    </w:lvl>
    <w:lvl w:ilvl="5" w:tplc="7B6A1FD8">
      <w:start w:val="1"/>
      <w:numFmt w:val="bullet"/>
      <w:lvlText w:val=""/>
      <w:lvlJc w:val="left"/>
    </w:lvl>
    <w:lvl w:ilvl="6" w:tplc="02443E70">
      <w:start w:val="1"/>
      <w:numFmt w:val="bullet"/>
      <w:lvlText w:val=""/>
      <w:lvlJc w:val="left"/>
    </w:lvl>
    <w:lvl w:ilvl="7" w:tplc="B5401092">
      <w:start w:val="1"/>
      <w:numFmt w:val="bullet"/>
      <w:lvlText w:val=""/>
      <w:lvlJc w:val="left"/>
    </w:lvl>
    <w:lvl w:ilvl="8" w:tplc="04408E7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4020612">
      <w:start w:val="1"/>
      <w:numFmt w:val="bullet"/>
      <w:lvlText w:val="-"/>
      <w:lvlJc w:val="left"/>
    </w:lvl>
    <w:lvl w:ilvl="1" w:tplc="4D4A988E">
      <w:start w:val="1"/>
      <w:numFmt w:val="bullet"/>
      <w:lvlText w:val="-"/>
      <w:lvlJc w:val="left"/>
    </w:lvl>
    <w:lvl w:ilvl="2" w:tplc="0F4C5AC2">
      <w:start w:val="1"/>
      <w:numFmt w:val="bullet"/>
      <w:lvlText w:val=""/>
      <w:lvlJc w:val="left"/>
    </w:lvl>
    <w:lvl w:ilvl="3" w:tplc="392A70CA">
      <w:start w:val="1"/>
      <w:numFmt w:val="bullet"/>
      <w:lvlText w:val=""/>
      <w:lvlJc w:val="left"/>
    </w:lvl>
    <w:lvl w:ilvl="4" w:tplc="89749914">
      <w:start w:val="1"/>
      <w:numFmt w:val="bullet"/>
      <w:lvlText w:val=""/>
      <w:lvlJc w:val="left"/>
    </w:lvl>
    <w:lvl w:ilvl="5" w:tplc="F9EEE6E8">
      <w:start w:val="1"/>
      <w:numFmt w:val="bullet"/>
      <w:lvlText w:val=""/>
      <w:lvlJc w:val="left"/>
    </w:lvl>
    <w:lvl w:ilvl="6" w:tplc="16FAD066">
      <w:start w:val="1"/>
      <w:numFmt w:val="bullet"/>
      <w:lvlText w:val=""/>
      <w:lvlJc w:val="left"/>
    </w:lvl>
    <w:lvl w:ilvl="7" w:tplc="5478FEE2">
      <w:start w:val="1"/>
      <w:numFmt w:val="bullet"/>
      <w:lvlText w:val=""/>
      <w:lvlJc w:val="left"/>
    </w:lvl>
    <w:lvl w:ilvl="8" w:tplc="AB9861F6">
      <w:start w:val="1"/>
      <w:numFmt w:val="bullet"/>
      <w:lvlText w:val=""/>
      <w:lvlJc w:val="left"/>
    </w:lvl>
  </w:abstractNum>
  <w:num w:numId="1" w16cid:durableId="2016179892">
    <w:abstractNumId w:val="0"/>
  </w:num>
  <w:num w:numId="2" w16cid:durableId="1226137428">
    <w:abstractNumId w:val="1"/>
  </w:num>
  <w:num w:numId="3" w16cid:durableId="2015721119">
    <w:abstractNumId w:val="2"/>
  </w:num>
  <w:num w:numId="4" w16cid:durableId="2008092862">
    <w:abstractNumId w:val="3"/>
  </w:num>
  <w:num w:numId="5" w16cid:durableId="921181899">
    <w:abstractNumId w:val="4"/>
  </w:num>
  <w:num w:numId="6" w16cid:durableId="827287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88"/>
    <w:rsid w:val="00085879"/>
    <w:rsid w:val="000B21B6"/>
    <w:rsid w:val="000B296A"/>
    <w:rsid w:val="000E1A97"/>
    <w:rsid w:val="00116918"/>
    <w:rsid w:val="00211155"/>
    <w:rsid w:val="002378C9"/>
    <w:rsid w:val="00242DFD"/>
    <w:rsid w:val="002655D7"/>
    <w:rsid w:val="002B164F"/>
    <w:rsid w:val="002D67E0"/>
    <w:rsid w:val="0032188F"/>
    <w:rsid w:val="00344BF2"/>
    <w:rsid w:val="00367481"/>
    <w:rsid w:val="00390760"/>
    <w:rsid w:val="003F48F2"/>
    <w:rsid w:val="00473A74"/>
    <w:rsid w:val="004A1D89"/>
    <w:rsid w:val="004B36D8"/>
    <w:rsid w:val="00501ECE"/>
    <w:rsid w:val="0053559D"/>
    <w:rsid w:val="005400B2"/>
    <w:rsid w:val="00562076"/>
    <w:rsid w:val="005926E2"/>
    <w:rsid w:val="005953FF"/>
    <w:rsid w:val="005C78CE"/>
    <w:rsid w:val="005E3088"/>
    <w:rsid w:val="00601807"/>
    <w:rsid w:val="006067EF"/>
    <w:rsid w:val="00614265"/>
    <w:rsid w:val="00614F1C"/>
    <w:rsid w:val="006E5ED8"/>
    <w:rsid w:val="00705CB8"/>
    <w:rsid w:val="00711E50"/>
    <w:rsid w:val="007B5B11"/>
    <w:rsid w:val="007D3BFF"/>
    <w:rsid w:val="007D746B"/>
    <w:rsid w:val="00815EE4"/>
    <w:rsid w:val="008508DF"/>
    <w:rsid w:val="00874EDC"/>
    <w:rsid w:val="008F5BAA"/>
    <w:rsid w:val="00A162FC"/>
    <w:rsid w:val="00A42827"/>
    <w:rsid w:val="00A5796F"/>
    <w:rsid w:val="00A73F6D"/>
    <w:rsid w:val="00BC019B"/>
    <w:rsid w:val="00C2786F"/>
    <w:rsid w:val="00C3239C"/>
    <w:rsid w:val="00C726C0"/>
    <w:rsid w:val="00C7553F"/>
    <w:rsid w:val="00C84713"/>
    <w:rsid w:val="00CB78A3"/>
    <w:rsid w:val="00CC2427"/>
    <w:rsid w:val="00CD05C1"/>
    <w:rsid w:val="00D36A67"/>
    <w:rsid w:val="00D66A7B"/>
    <w:rsid w:val="00DD38E8"/>
    <w:rsid w:val="00DE1B09"/>
    <w:rsid w:val="00E00FE0"/>
    <w:rsid w:val="00E313DD"/>
    <w:rsid w:val="00E8105E"/>
    <w:rsid w:val="00E97741"/>
    <w:rsid w:val="00ED74C1"/>
    <w:rsid w:val="00EE5CA1"/>
    <w:rsid w:val="00F469A0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34B2"/>
  <w15:docId w15:val="{186B6D31-B188-4C3D-B090-B46BB0F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8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3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78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26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6C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6C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6C0"/>
    <w:rPr>
      <w:b/>
      <w:bCs/>
    </w:rPr>
  </w:style>
  <w:style w:type="paragraph" w:styleId="Vltozat">
    <w:name w:val="Revision"/>
    <w:hidden/>
    <w:uiPriority w:val="99"/>
    <w:semiHidden/>
    <w:rsid w:val="00705CB8"/>
  </w:style>
  <w:style w:type="character" w:styleId="Hiperhivatkozs">
    <w:name w:val="Hyperlink"/>
    <w:rsid w:val="00E00FE0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4A1D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D89"/>
  </w:style>
  <w:style w:type="paragraph" w:styleId="llb">
    <w:name w:val="footer"/>
    <w:basedOn w:val="Norml"/>
    <w:link w:val="llbChar"/>
    <w:uiPriority w:val="99"/>
    <w:unhideWhenUsed/>
    <w:rsid w:val="004A1D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atas-nograd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D3C7-F6F3-4FC1-A75F-59D77417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Ildikó dr.</dc:creator>
  <cp:lastModifiedBy>Szabó Zsolt Antal</cp:lastModifiedBy>
  <cp:revision>5</cp:revision>
  <cp:lastPrinted>2017-04-27T08:38:00Z</cp:lastPrinted>
  <dcterms:created xsi:type="dcterms:W3CDTF">2023-11-17T08:13:00Z</dcterms:created>
  <dcterms:modified xsi:type="dcterms:W3CDTF">2023-11-21T10:50:00Z</dcterms:modified>
</cp:coreProperties>
</file>